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1828FC0C"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41250E">
        <w:rPr>
          <w:rFonts w:ascii="Times New Roman" w:hAnsi="Times New Roman"/>
          <w:sz w:val="24"/>
          <w:szCs w:val="24"/>
        </w:rPr>
        <w:t>September 26</w:t>
      </w:r>
      <w:r w:rsidR="00A52F16">
        <w:rPr>
          <w:rFonts w:ascii="Times New Roman" w:hAnsi="Times New Roman"/>
          <w:sz w:val="24"/>
          <w:szCs w:val="24"/>
        </w:rPr>
        <w:t>, 2023</w:t>
      </w:r>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6D50EACF"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w:t>
      </w:r>
      <w:r w:rsidR="0041250E">
        <w:rPr>
          <w:rFonts w:ascii="Times New Roman" w:hAnsi="Times New Roman"/>
          <w:sz w:val="24"/>
          <w:szCs w:val="24"/>
        </w:rPr>
        <w:t xml:space="preserve">Vice President, Larry Trout. </w:t>
      </w:r>
    </w:p>
    <w:p w14:paraId="73F093E0" w14:textId="7BE78F4A"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0829DE">
        <w:rPr>
          <w:rFonts w:ascii="Times New Roman" w:hAnsi="Times New Roman"/>
          <w:sz w:val="24"/>
          <w:szCs w:val="24"/>
        </w:rPr>
        <w:t xml:space="preserve">Larry Trout,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41250E">
        <w:rPr>
          <w:rFonts w:ascii="Times New Roman" w:hAnsi="Times New Roman"/>
          <w:sz w:val="24"/>
          <w:szCs w:val="24"/>
        </w:rPr>
        <w:t xml:space="preserve"> and Donnie Click</w:t>
      </w:r>
      <w:r w:rsidR="0004192D">
        <w:rPr>
          <w:rFonts w:ascii="Times New Roman" w:hAnsi="Times New Roman"/>
          <w:sz w:val="24"/>
          <w:szCs w:val="24"/>
        </w:rPr>
        <w:t xml:space="preserve">. </w:t>
      </w:r>
    </w:p>
    <w:p w14:paraId="6F65EC49" w14:textId="1BD0B82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41250E">
        <w:rPr>
          <w:rFonts w:ascii="Times New Roman" w:hAnsi="Times New Roman"/>
          <w:sz w:val="24"/>
          <w:szCs w:val="24"/>
        </w:rPr>
        <w:t>Eric Gonzale</w:t>
      </w:r>
      <w:r w:rsidR="00CA3C15">
        <w:rPr>
          <w:rFonts w:ascii="Times New Roman" w:hAnsi="Times New Roman"/>
          <w:sz w:val="24"/>
          <w:szCs w:val="24"/>
        </w:rPr>
        <w:t>z</w:t>
      </w:r>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20724273"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41250E">
        <w:rPr>
          <w:rFonts w:ascii="Times New Roman" w:hAnsi="Times New Roman"/>
          <w:sz w:val="24"/>
          <w:szCs w:val="24"/>
        </w:rPr>
        <w:t>David Miller</w:t>
      </w:r>
      <w:r w:rsidR="006D6EE0">
        <w:rPr>
          <w:rFonts w:ascii="Times New Roman" w:hAnsi="Times New Roman"/>
          <w:sz w:val="24"/>
          <w:szCs w:val="24"/>
        </w:rPr>
        <w:t xml:space="preserve"> </w:t>
      </w:r>
    </w:p>
    <w:p w14:paraId="4ABD06F4" w14:textId="3FFAC1FE"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41250E">
        <w:rPr>
          <w:rFonts w:ascii="Times New Roman" w:hAnsi="Times New Roman"/>
          <w:sz w:val="24"/>
          <w:szCs w:val="24"/>
        </w:rPr>
        <w:t>Dean Barnhill</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6647EBF2"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41250E">
        <w:rPr>
          <w:rFonts w:ascii="Times New Roman" w:hAnsi="Times New Roman"/>
          <w:sz w:val="24"/>
          <w:szCs w:val="24"/>
        </w:rPr>
        <w:t>Vice-</w:t>
      </w:r>
      <w:r w:rsidR="003F4BC4">
        <w:rPr>
          <w:rFonts w:ascii="Times New Roman" w:hAnsi="Times New Roman"/>
          <w:sz w:val="24"/>
          <w:szCs w:val="24"/>
        </w:rPr>
        <w:t xml:space="preserve">President </w:t>
      </w:r>
      <w:r w:rsidR="0041250E">
        <w:rPr>
          <w:rFonts w:ascii="Times New Roman" w:hAnsi="Times New Roman"/>
          <w:sz w:val="24"/>
          <w:szCs w:val="24"/>
        </w:rPr>
        <w:t>Trout</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41250E">
        <w:rPr>
          <w:rFonts w:ascii="Times New Roman" w:hAnsi="Times New Roman"/>
          <w:sz w:val="24"/>
          <w:szCs w:val="24"/>
        </w:rPr>
        <w:t>19</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6497CB48"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Davidson and second by Commissioner Trout to approve the meeting minutes for August 8, 2023, and the regular and special meetings on August 22, 2023.  </w:t>
      </w:r>
      <w:r w:rsidR="002E434A" w:rsidRPr="002E434A">
        <w:rPr>
          <w:rFonts w:ascii="Times New Roman" w:hAnsi="Times New Roman"/>
          <w:b/>
          <w:sz w:val="24"/>
          <w:szCs w:val="24"/>
        </w:rPr>
        <w:t xml:space="preserve">After discussion the motion was approved 4 to 0.  </w:t>
      </w:r>
    </w:p>
    <w:bookmarkEnd w:id="0"/>
    <w:p w14:paraId="5D9DC673" w14:textId="5C6E7E47"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41250E">
        <w:rPr>
          <w:rFonts w:ascii="Times New Roman" w:hAnsi="Times New Roman"/>
          <w:sz w:val="24"/>
          <w:szCs w:val="24"/>
        </w:rPr>
        <w:t>Eric Gonzalez</w:t>
      </w:r>
      <w:r w:rsidR="00DF23D4">
        <w:rPr>
          <w:rFonts w:ascii="Times New Roman" w:hAnsi="Times New Roman"/>
          <w:sz w:val="24"/>
          <w:szCs w:val="24"/>
        </w:rPr>
        <w:t xml:space="preserve"> from Clarity Consulting presented to the Board </w:t>
      </w:r>
      <w:r w:rsidR="00BE3757">
        <w:rPr>
          <w:rFonts w:ascii="Times New Roman" w:hAnsi="Times New Roman"/>
          <w:sz w:val="24"/>
          <w:szCs w:val="24"/>
        </w:rPr>
        <w:t xml:space="preserve">the District’s financial statement.  Mr. </w:t>
      </w:r>
      <w:r w:rsidR="0041250E">
        <w:rPr>
          <w:rFonts w:ascii="Times New Roman" w:hAnsi="Times New Roman"/>
          <w:sz w:val="24"/>
          <w:szCs w:val="24"/>
        </w:rPr>
        <w:t>Go</w:t>
      </w:r>
      <w:r w:rsidR="00CA3C15">
        <w:rPr>
          <w:rFonts w:ascii="Times New Roman" w:hAnsi="Times New Roman"/>
          <w:sz w:val="24"/>
          <w:szCs w:val="24"/>
        </w:rPr>
        <w:t>n</w:t>
      </w:r>
      <w:r w:rsidR="0041250E">
        <w:rPr>
          <w:rFonts w:ascii="Times New Roman" w:hAnsi="Times New Roman"/>
          <w:sz w:val="24"/>
          <w:szCs w:val="24"/>
        </w:rPr>
        <w:t>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1" w:name="_Hlk84325066"/>
      <w:bookmarkStart w:id="2" w:name="_Hlk50021112"/>
      <w:r w:rsidR="008F2D90">
        <w:rPr>
          <w:rFonts w:ascii="Times New Roman" w:hAnsi="Times New Roman"/>
          <w:sz w:val="24"/>
          <w:szCs w:val="24"/>
        </w:rPr>
        <w:t xml:space="preserve">  </w:t>
      </w:r>
      <w:bookmarkStart w:id="3"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A51710">
        <w:rPr>
          <w:rFonts w:ascii="Times New Roman" w:hAnsi="Times New Roman"/>
          <w:sz w:val="24"/>
          <w:szCs w:val="24"/>
        </w:rPr>
        <w:t>Click</w:t>
      </w:r>
      <w:r w:rsidR="00CC23A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A51710">
        <w:rPr>
          <w:rFonts w:ascii="Times New Roman" w:hAnsi="Times New Roman"/>
          <w:sz w:val="24"/>
          <w:szCs w:val="24"/>
        </w:rPr>
        <w:t xml:space="preserve">Smith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29777665"/>
      <w:bookmarkStart w:id="7" w:name="_Hlk105590997"/>
      <w:r w:rsidR="008D1532" w:rsidRPr="00CE1AE6">
        <w:rPr>
          <w:rFonts w:ascii="Times New Roman" w:hAnsi="Times New Roman"/>
          <w:b/>
          <w:sz w:val="24"/>
          <w:szCs w:val="24"/>
        </w:rPr>
        <w:t xml:space="preserve">After discussion the motion was approved </w:t>
      </w:r>
      <w:r w:rsidR="006D6EE0">
        <w:rPr>
          <w:rFonts w:ascii="Times New Roman" w:hAnsi="Times New Roman"/>
          <w:b/>
          <w:sz w:val="24"/>
          <w:szCs w:val="24"/>
        </w:rPr>
        <w:t>4</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1"/>
      <w:r w:rsidR="006D5E20">
        <w:rPr>
          <w:rFonts w:ascii="Times New Roman" w:hAnsi="Times New Roman"/>
          <w:b/>
          <w:sz w:val="24"/>
          <w:szCs w:val="24"/>
        </w:rPr>
        <w:t xml:space="preserve">  </w:t>
      </w:r>
      <w:bookmarkEnd w:id="6"/>
      <w:r w:rsidR="006D5E20" w:rsidRPr="006D5E20">
        <w:rPr>
          <w:rFonts w:ascii="Times New Roman" w:hAnsi="Times New Roman"/>
          <w:bCs/>
          <w:sz w:val="24"/>
          <w:szCs w:val="24"/>
        </w:rPr>
        <w:t>For more detailed information concerning the District’s financial condition, see the financial reports on file with the District.</w:t>
      </w:r>
      <w:r w:rsidR="008F2D90">
        <w:rPr>
          <w:rFonts w:ascii="Times New Roman" w:hAnsi="Times New Roman"/>
          <w:b/>
          <w:sz w:val="24"/>
          <w:szCs w:val="24"/>
        </w:rPr>
        <w:t xml:space="preserve"> </w:t>
      </w:r>
      <w:bookmarkEnd w:id="3"/>
    </w:p>
    <w:bookmarkEnd w:id="2"/>
    <w:bookmarkEnd w:id="7"/>
    <w:p w14:paraId="1E0DF48D" w14:textId="26B89AD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61412">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7372EC6"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6141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8" w:name="_Hlk133926336"/>
      <w:r w:rsidR="00407372">
        <w:rPr>
          <w:rFonts w:ascii="Times New Roman" w:hAnsi="Times New Roman"/>
          <w:sz w:val="24"/>
          <w:szCs w:val="24"/>
        </w:rPr>
        <w:t xml:space="preserve">.  </w:t>
      </w:r>
      <w:r w:rsidR="00A51710">
        <w:rPr>
          <w:rFonts w:ascii="Times New Roman" w:hAnsi="Times New Roman"/>
          <w:sz w:val="24"/>
          <w:szCs w:val="24"/>
        </w:rPr>
        <w:t xml:space="preserve">Chief Johnson presented to the Board he is working with Martinez Architects and waiting </w:t>
      </w:r>
      <w:r w:rsidR="00CA3C15">
        <w:rPr>
          <w:rFonts w:ascii="Times New Roman" w:hAnsi="Times New Roman"/>
          <w:sz w:val="24"/>
          <w:szCs w:val="24"/>
        </w:rPr>
        <w:t>on</w:t>
      </w:r>
      <w:r w:rsidR="00A51710">
        <w:rPr>
          <w:rFonts w:ascii="Times New Roman" w:hAnsi="Times New Roman"/>
          <w:sz w:val="24"/>
          <w:szCs w:val="24"/>
        </w:rPr>
        <w:t xml:space="preserve"> survey.  </w:t>
      </w:r>
      <w:r w:rsidR="00407372">
        <w:rPr>
          <w:rFonts w:ascii="Times New Roman" w:hAnsi="Times New Roman"/>
          <w:sz w:val="24"/>
          <w:szCs w:val="24"/>
        </w:rPr>
        <w:t xml:space="preserve">No action was taken. </w:t>
      </w:r>
    </w:p>
    <w:bookmarkEnd w:id="8"/>
    <w:p w14:paraId="139791CB" w14:textId="1EDA1850"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61412">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41BBEEAF"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343C0">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A51710">
        <w:rPr>
          <w:rFonts w:ascii="Times New Roman" w:hAnsi="Times New Roman"/>
          <w:sz w:val="24"/>
          <w:szCs w:val="24"/>
        </w:rPr>
        <w:t>Chief Johnson presented a proposal for two Chevy Silverado 2500HD 4WD Crew Cab 159” LT in the amount of $70,074 each for a total of $140,148.00</w:t>
      </w:r>
      <w:r w:rsidR="00616A4C">
        <w:rPr>
          <w:rFonts w:ascii="Times New Roman" w:hAnsi="Times New Roman"/>
          <w:sz w:val="24"/>
          <w:szCs w:val="24"/>
        </w:rPr>
        <w:t xml:space="preserve"> to be used as staff vehicles. </w:t>
      </w:r>
      <w:r w:rsidR="00A51710">
        <w:rPr>
          <w:rFonts w:ascii="Times New Roman" w:hAnsi="Times New Roman"/>
          <w:sz w:val="24"/>
          <w:szCs w:val="24"/>
        </w:rPr>
        <w:t xml:space="preserve">  </w:t>
      </w:r>
      <w:bookmarkStart w:id="9" w:name="_Hlk148530088"/>
      <w:r w:rsidR="00A51710">
        <w:rPr>
          <w:rFonts w:ascii="Times New Roman" w:hAnsi="Times New Roman"/>
          <w:sz w:val="24"/>
          <w:szCs w:val="24"/>
        </w:rPr>
        <w:t xml:space="preserve">Motion by Commissioner Smith and second by Commissioner Davidson to approve the proposal for </w:t>
      </w:r>
      <w:r w:rsidR="00616A4C">
        <w:rPr>
          <w:rFonts w:ascii="Times New Roman" w:hAnsi="Times New Roman"/>
          <w:sz w:val="24"/>
          <w:szCs w:val="24"/>
        </w:rPr>
        <w:t xml:space="preserve">two staff vehicles in the amount of $140,148.00.  </w:t>
      </w:r>
      <w:bookmarkStart w:id="10" w:name="_Hlk148532669"/>
      <w:r w:rsidR="00616A4C" w:rsidRPr="00616A4C">
        <w:rPr>
          <w:rFonts w:ascii="Times New Roman" w:hAnsi="Times New Roman"/>
          <w:b/>
          <w:sz w:val="24"/>
          <w:szCs w:val="24"/>
        </w:rPr>
        <w:t>After discussion the motion was approved 4 to 0</w:t>
      </w:r>
      <w:r w:rsidR="00616A4C">
        <w:rPr>
          <w:rFonts w:ascii="Times New Roman" w:hAnsi="Times New Roman"/>
          <w:b/>
          <w:sz w:val="24"/>
          <w:szCs w:val="24"/>
        </w:rPr>
        <w:t xml:space="preserve">.  </w:t>
      </w:r>
      <w:bookmarkEnd w:id="9"/>
      <w:bookmarkEnd w:id="10"/>
      <w:r w:rsidR="00616A4C">
        <w:rPr>
          <w:rFonts w:ascii="Times New Roman" w:hAnsi="Times New Roman"/>
          <w:bCs/>
          <w:sz w:val="24"/>
          <w:szCs w:val="24"/>
        </w:rPr>
        <w:t xml:space="preserve">Chief Johnson presented an </w:t>
      </w:r>
      <w:bookmarkStart w:id="11" w:name="_Hlk148530114"/>
      <w:r w:rsidR="00616A4C">
        <w:rPr>
          <w:rFonts w:ascii="Times New Roman" w:hAnsi="Times New Roman"/>
          <w:bCs/>
          <w:sz w:val="24"/>
          <w:szCs w:val="24"/>
        </w:rPr>
        <w:t>FX pumper proposal from Rosenbauer in the amount of $987,100.00</w:t>
      </w:r>
      <w:bookmarkEnd w:id="11"/>
      <w:r w:rsidR="00616A4C">
        <w:rPr>
          <w:rFonts w:ascii="Times New Roman" w:hAnsi="Times New Roman"/>
          <w:bCs/>
          <w:sz w:val="24"/>
          <w:szCs w:val="24"/>
        </w:rPr>
        <w:t xml:space="preserve">.  </w:t>
      </w:r>
      <w:r w:rsidR="00616A4C" w:rsidRPr="00616A4C">
        <w:rPr>
          <w:rFonts w:ascii="Times New Roman" w:hAnsi="Times New Roman"/>
          <w:bCs/>
          <w:sz w:val="24"/>
          <w:szCs w:val="24"/>
        </w:rPr>
        <w:t xml:space="preserve">Motion </w:t>
      </w:r>
      <w:r w:rsidR="00616A4C" w:rsidRPr="00616A4C">
        <w:rPr>
          <w:rFonts w:ascii="Times New Roman" w:hAnsi="Times New Roman"/>
          <w:bCs/>
          <w:sz w:val="24"/>
          <w:szCs w:val="24"/>
        </w:rPr>
        <w:lastRenderedPageBreak/>
        <w:t xml:space="preserve">by Commissioner Smith and second by Commissioner Davidson to approve the </w:t>
      </w:r>
      <w:r w:rsidR="00616A4C">
        <w:rPr>
          <w:rFonts w:ascii="Times New Roman" w:hAnsi="Times New Roman"/>
          <w:bCs/>
          <w:sz w:val="24"/>
          <w:szCs w:val="24"/>
        </w:rPr>
        <w:t>FX</w:t>
      </w:r>
      <w:r w:rsidR="00616A4C" w:rsidRPr="00616A4C">
        <w:rPr>
          <w:rFonts w:ascii="Times New Roman" w:hAnsi="Times New Roman"/>
          <w:bCs/>
          <w:sz w:val="24"/>
          <w:szCs w:val="24"/>
        </w:rPr>
        <w:t xml:space="preserve"> pumper proposal from Rosenbauer in the amount of $987,100.00.  </w:t>
      </w:r>
      <w:r w:rsidR="00616A4C" w:rsidRPr="00616A4C">
        <w:rPr>
          <w:rFonts w:ascii="Times New Roman" w:hAnsi="Times New Roman"/>
          <w:b/>
          <w:bCs/>
          <w:sz w:val="24"/>
          <w:szCs w:val="24"/>
        </w:rPr>
        <w:t xml:space="preserve">After discussion the motion was approved 4 to 0.  </w:t>
      </w:r>
    </w:p>
    <w:p w14:paraId="3C8B1641" w14:textId="09F6B22C"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9343C0">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616A4C">
        <w:rPr>
          <w:rFonts w:ascii="Times New Roman" w:hAnsi="Times New Roman"/>
          <w:sz w:val="24"/>
          <w:szCs w:val="24"/>
        </w:rPr>
        <w:t>Krystine Ramon presented an update to the Board that</w:t>
      </w:r>
      <w:r w:rsidR="004A7C57">
        <w:rPr>
          <w:rFonts w:ascii="Times New Roman" w:hAnsi="Times New Roman"/>
          <w:sz w:val="24"/>
          <w:szCs w:val="24"/>
        </w:rPr>
        <w:t xml:space="preserve"> Friendswood Development agreed to lower the cost of </w:t>
      </w:r>
      <w:r w:rsidR="00CA3C15">
        <w:rPr>
          <w:rFonts w:ascii="Times New Roman" w:hAnsi="Times New Roman"/>
          <w:sz w:val="24"/>
          <w:szCs w:val="24"/>
        </w:rPr>
        <w:t>the purchase</w:t>
      </w:r>
      <w:r w:rsidR="00916773">
        <w:rPr>
          <w:rFonts w:ascii="Times New Roman" w:hAnsi="Times New Roman"/>
          <w:sz w:val="24"/>
          <w:szCs w:val="24"/>
        </w:rPr>
        <w:t xml:space="preserve"> price</w:t>
      </w:r>
      <w:r w:rsidR="00CA3C15">
        <w:rPr>
          <w:rFonts w:ascii="Times New Roman" w:hAnsi="Times New Roman"/>
          <w:sz w:val="24"/>
          <w:szCs w:val="24"/>
        </w:rPr>
        <w:t xml:space="preserve"> for </w:t>
      </w:r>
      <w:r w:rsidR="004A7C57">
        <w:rPr>
          <w:rFonts w:ascii="Times New Roman" w:hAnsi="Times New Roman"/>
          <w:sz w:val="24"/>
          <w:szCs w:val="24"/>
        </w:rPr>
        <w:t>Kings Manor</w:t>
      </w:r>
      <w:r w:rsidR="00CA3C15">
        <w:rPr>
          <w:rFonts w:ascii="Times New Roman" w:hAnsi="Times New Roman"/>
          <w:sz w:val="24"/>
          <w:szCs w:val="24"/>
        </w:rPr>
        <w:t xml:space="preserve"> and the new </w:t>
      </w:r>
      <w:r w:rsidR="004A7C57">
        <w:rPr>
          <w:rFonts w:ascii="Times New Roman" w:hAnsi="Times New Roman"/>
          <w:sz w:val="24"/>
          <w:szCs w:val="24"/>
        </w:rPr>
        <w:t xml:space="preserve">amount </w:t>
      </w:r>
      <w:r w:rsidR="00CA3C15">
        <w:rPr>
          <w:rFonts w:ascii="Times New Roman" w:hAnsi="Times New Roman"/>
          <w:sz w:val="24"/>
          <w:szCs w:val="24"/>
        </w:rPr>
        <w:t>would be</w:t>
      </w:r>
      <w:r w:rsidR="004A7C57">
        <w:rPr>
          <w:rFonts w:ascii="Times New Roman" w:hAnsi="Times New Roman"/>
          <w:sz w:val="24"/>
          <w:szCs w:val="24"/>
        </w:rPr>
        <w:t xml:space="preserve"> </w:t>
      </w:r>
      <w:r w:rsidR="004A7C57" w:rsidRPr="004A7C57">
        <w:rPr>
          <w:rFonts w:ascii="Times New Roman" w:hAnsi="Times New Roman"/>
          <w:sz w:val="24"/>
          <w:szCs w:val="24"/>
        </w:rPr>
        <w:t>$1,085,134.40</w:t>
      </w:r>
      <w:r w:rsidR="004A7C57">
        <w:rPr>
          <w:rFonts w:ascii="Times New Roman" w:hAnsi="Times New Roman"/>
          <w:sz w:val="24"/>
          <w:szCs w:val="24"/>
        </w:rPr>
        <w:t xml:space="preserve"> to help assist with the added increase amount for the required loop line.  Motion by</w:t>
      </w:r>
      <w:r w:rsidR="00F31AB2">
        <w:rPr>
          <w:rFonts w:ascii="Times New Roman" w:hAnsi="Times New Roman"/>
          <w:sz w:val="24"/>
          <w:szCs w:val="24"/>
        </w:rPr>
        <w:t xml:space="preserve"> Commissioner Click and second by Commissioner Davidson to approve the new purchase price of $1,085,134.40 for Kings Manor. </w:t>
      </w:r>
      <w:r w:rsidR="00F31AB2" w:rsidRPr="00F31AB2">
        <w:rPr>
          <w:rFonts w:ascii="Times New Roman" w:hAnsi="Times New Roman"/>
          <w:b/>
          <w:sz w:val="24"/>
          <w:szCs w:val="24"/>
        </w:rPr>
        <w:t xml:space="preserve">After discussion the motion was approved 4 to 0.  </w:t>
      </w:r>
    </w:p>
    <w:p w14:paraId="74B65741" w14:textId="3B4E804C"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9343C0">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presented to the Board that the District ha</w:t>
      </w:r>
      <w:r w:rsidR="00F31AB2">
        <w:rPr>
          <w:rFonts w:ascii="Times New Roman" w:hAnsi="Times New Roman"/>
          <w:sz w:val="24"/>
          <w:szCs w:val="24"/>
        </w:rPr>
        <w:t>s had from January until Present</w:t>
      </w:r>
      <w:r w:rsidR="0033555F">
        <w:rPr>
          <w:rFonts w:ascii="Times New Roman" w:hAnsi="Times New Roman"/>
          <w:sz w:val="24"/>
          <w:szCs w:val="24"/>
        </w:rPr>
        <w:t xml:space="preserve"> </w:t>
      </w:r>
      <w:r w:rsidR="00B31074">
        <w:rPr>
          <w:rFonts w:ascii="Times New Roman" w:hAnsi="Times New Roman"/>
          <w:sz w:val="24"/>
          <w:szCs w:val="24"/>
        </w:rPr>
        <w:t>a total of</w:t>
      </w:r>
      <w:r w:rsidR="00F31AB2">
        <w:rPr>
          <w:rFonts w:ascii="Times New Roman" w:hAnsi="Times New Roman"/>
          <w:sz w:val="24"/>
          <w:szCs w:val="24"/>
        </w:rPr>
        <w:t xml:space="preserve"> seven hundred and one</w:t>
      </w:r>
      <w:r w:rsidR="009343C0">
        <w:rPr>
          <w:rFonts w:ascii="Times New Roman" w:hAnsi="Times New Roman"/>
          <w:sz w:val="24"/>
          <w:szCs w:val="24"/>
        </w:rPr>
        <w:t xml:space="preserve"> </w:t>
      </w:r>
      <w:r w:rsidR="008D325B">
        <w:rPr>
          <w:rFonts w:ascii="Times New Roman" w:hAnsi="Times New Roman"/>
          <w:sz w:val="24"/>
          <w:szCs w:val="24"/>
        </w:rPr>
        <w:t>(</w:t>
      </w:r>
      <w:r w:rsidR="00F31AB2">
        <w:rPr>
          <w:rFonts w:ascii="Times New Roman" w:hAnsi="Times New Roman"/>
          <w:sz w:val="24"/>
          <w:szCs w:val="24"/>
        </w:rPr>
        <w:t>701</w:t>
      </w:r>
      <w:r w:rsidR="008D325B">
        <w:rPr>
          <w:rFonts w:ascii="Times New Roman" w:hAnsi="Times New Roman"/>
          <w:sz w:val="24"/>
          <w:szCs w:val="24"/>
        </w:rPr>
        <w:t>)</w:t>
      </w:r>
      <w:r w:rsidR="0040513D">
        <w:rPr>
          <w:rFonts w:ascii="Times New Roman" w:hAnsi="Times New Roman"/>
          <w:sz w:val="24"/>
          <w:szCs w:val="24"/>
        </w:rPr>
        <w:t xml:space="preserve"> </w:t>
      </w:r>
      <w:r w:rsidR="000829DE">
        <w:rPr>
          <w:rFonts w:ascii="Times New Roman" w:hAnsi="Times New Roman"/>
          <w:sz w:val="24"/>
          <w:szCs w:val="24"/>
        </w:rPr>
        <w:t>incidents</w:t>
      </w:r>
      <w:r w:rsidR="009343C0">
        <w:rPr>
          <w:rFonts w:ascii="Times New Roman" w:hAnsi="Times New Roman"/>
          <w:sz w:val="24"/>
          <w:szCs w:val="24"/>
        </w:rPr>
        <w:t xml:space="preserve"> including</w:t>
      </w:r>
      <w:r w:rsidR="005B5290">
        <w:rPr>
          <w:rFonts w:ascii="Times New Roman" w:hAnsi="Times New Roman"/>
          <w:sz w:val="24"/>
          <w:szCs w:val="24"/>
        </w:rPr>
        <w:t xml:space="preserve"> </w:t>
      </w:r>
      <w:r w:rsidR="00F31AB2">
        <w:rPr>
          <w:rFonts w:ascii="Times New Roman" w:hAnsi="Times New Roman"/>
          <w:sz w:val="24"/>
          <w:szCs w:val="24"/>
        </w:rPr>
        <w:t>one hundred and eleven</w:t>
      </w:r>
      <w:r w:rsidR="009343C0">
        <w:rPr>
          <w:rFonts w:ascii="Times New Roman" w:hAnsi="Times New Roman"/>
          <w:sz w:val="24"/>
          <w:szCs w:val="24"/>
        </w:rPr>
        <w:t xml:space="preserve"> (</w:t>
      </w:r>
      <w:r w:rsidR="00F31AB2">
        <w:rPr>
          <w:rFonts w:ascii="Times New Roman" w:hAnsi="Times New Roman"/>
          <w:sz w:val="24"/>
          <w:szCs w:val="24"/>
        </w:rPr>
        <w:t>111</w:t>
      </w:r>
      <w:r w:rsidR="009343C0">
        <w:rPr>
          <w:rFonts w:ascii="Times New Roman" w:hAnsi="Times New Roman"/>
          <w:sz w:val="24"/>
          <w:szCs w:val="24"/>
        </w:rPr>
        <w:t xml:space="preserve">) fires, </w:t>
      </w:r>
      <w:r w:rsidR="00F31AB2">
        <w:rPr>
          <w:rFonts w:ascii="Times New Roman" w:hAnsi="Times New Roman"/>
          <w:sz w:val="24"/>
          <w:szCs w:val="24"/>
        </w:rPr>
        <w:t>three hundred and fifty</w:t>
      </w:r>
      <w:r w:rsidR="00407372">
        <w:rPr>
          <w:rFonts w:ascii="Times New Roman" w:hAnsi="Times New Roman"/>
          <w:sz w:val="24"/>
          <w:szCs w:val="24"/>
        </w:rPr>
        <w:t xml:space="preserve"> </w:t>
      </w:r>
      <w:r w:rsidR="009343C0">
        <w:rPr>
          <w:rFonts w:ascii="Times New Roman" w:hAnsi="Times New Roman"/>
          <w:sz w:val="24"/>
          <w:szCs w:val="24"/>
        </w:rPr>
        <w:t>(</w:t>
      </w:r>
      <w:r w:rsidR="00F31AB2">
        <w:rPr>
          <w:rFonts w:ascii="Times New Roman" w:hAnsi="Times New Roman"/>
          <w:sz w:val="24"/>
          <w:szCs w:val="24"/>
        </w:rPr>
        <w:t>350</w:t>
      </w:r>
      <w:r w:rsidR="009343C0">
        <w:rPr>
          <w:rFonts w:ascii="Times New Roman" w:hAnsi="Times New Roman"/>
          <w:sz w:val="24"/>
          <w:szCs w:val="24"/>
        </w:rPr>
        <w:t xml:space="preserve">) EMS calls, </w:t>
      </w:r>
      <w:r w:rsidR="00F31AB2">
        <w:rPr>
          <w:rFonts w:ascii="Times New Roman" w:hAnsi="Times New Roman"/>
          <w:sz w:val="24"/>
          <w:szCs w:val="24"/>
        </w:rPr>
        <w:t>eleven</w:t>
      </w:r>
      <w:r w:rsidR="009343C0">
        <w:rPr>
          <w:rFonts w:ascii="Times New Roman" w:hAnsi="Times New Roman"/>
          <w:sz w:val="24"/>
          <w:szCs w:val="24"/>
        </w:rPr>
        <w:t xml:space="preserve"> (</w:t>
      </w:r>
      <w:r w:rsidR="00F31AB2">
        <w:rPr>
          <w:rFonts w:ascii="Times New Roman" w:hAnsi="Times New Roman"/>
          <w:sz w:val="24"/>
          <w:szCs w:val="24"/>
        </w:rPr>
        <w:t>11</w:t>
      </w:r>
      <w:r w:rsidR="009343C0">
        <w:rPr>
          <w:rFonts w:ascii="Times New Roman" w:hAnsi="Times New Roman"/>
          <w:sz w:val="24"/>
          <w:szCs w:val="24"/>
        </w:rPr>
        <w:t>) stage medical assist</w:t>
      </w:r>
      <w:r w:rsidR="00B4279B">
        <w:rPr>
          <w:rFonts w:ascii="Times New Roman" w:hAnsi="Times New Roman"/>
          <w:sz w:val="24"/>
          <w:szCs w:val="24"/>
        </w:rPr>
        <w:t>s</w:t>
      </w:r>
      <w:r w:rsidR="009343C0">
        <w:rPr>
          <w:rFonts w:ascii="Times New Roman" w:hAnsi="Times New Roman"/>
          <w:sz w:val="24"/>
          <w:szCs w:val="24"/>
        </w:rPr>
        <w:t xml:space="preserve"> and </w:t>
      </w:r>
      <w:r w:rsidR="00F31AB2">
        <w:rPr>
          <w:rFonts w:ascii="Times New Roman" w:hAnsi="Times New Roman"/>
          <w:sz w:val="24"/>
          <w:szCs w:val="24"/>
        </w:rPr>
        <w:t>one</w:t>
      </w:r>
      <w:r w:rsidR="009343C0">
        <w:rPr>
          <w:rFonts w:ascii="Times New Roman" w:hAnsi="Times New Roman"/>
          <w:sz w:val="24"/>
          <w:szCs w:val="24"/>
        </w:rPr>
        <w:t xml:space="preserve"> (</w:t>
      </w:r>
      <w:r w:rsidR="00F31AB2">
        <w:rPr>
          <w:rFonts w:ascii="Times New Roman" w:hAnsi="Times New Roman"/>
          <w:sz w:val="24"/>
          <w:szCs w:val="24"/>
        </w:rPr>
        <w:t>1</w:t>
      </w:r>
      <w:r w:rsidR="009343C0">
        <w:rPr>
          <w:rFonts w:ascii="Times New Roman" w:hAnsi="Times New Roman"/>
          <w:sz w:val="24"/>
          <w:szCs w:val="24"/>
        </w:rPr>
        <w:t xml:space="preserve">) mutual aid.  </w:t>
      </w:r>
      <w:r w:rsidR="008316E2">
        <w:rPr>
          <w:rFonts w:ascii="Times New Roman" w:hAnsi="Times New Roman"/>
          <w:sz w:val="24"/>
          <w:szCs w:val="24"/>
        </w:rPr>
        <w:t xml:space="preserve">Chief Johnson </w:t>
      </w:r>
      <w:r w:rsidR="00407372">
        <w:rPr>
          <w:rFonts w:ascii="Times New Roman" w:hAnsi="Times New Roman"/>
          <w:sz w:val="24"/>
          <w:szCs w:val="24"/>
        </w:rPr>
        <w:t xml:space="preserve">informed the Board that </w:t>
      </w:r>
      <w:r w:rsidR="00F31AB2">
        <w:rPr>
          <w:rFonts w:ascii="Times New Roman" w:hAnsi="Times New Roman"/>
          <w:sz w:val="24"/>
          <w:szCs w:val="24"/>
        </w:rPr>
        <w:t xml:space="preserve">the burn ban had been lifted for Montgomery County and that three separate teams had been deployed to Louisiana and in Lufkin.  </w:t>
      </w:r>
      <w:r w:rsidR="00F03836">
        <w:rPr>
          <w:rFonts w:ascii="Times New Roman" w:hAnsi="Times New Roman"/>
          <w:sz w:val="24"/>
          <w:szCs w:val="24"/>
        </w:rPr>
        <w:t xml:space="preserve">No action taken. </w:t>
      </w:r>
    </w:p>
    <w:p w14:paraId="28B44BB1" w14:textId="302E3753"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Board then </w:t>
      </w:r>
      <w:r w:rsidR="00FB17F7">
        <w:rPr>
          <w:rFonts w:ascii="Times New Roman" w:hAnsi="Times New Roman"/>
          <w:sz w:val="24"/>
          <w:szCs w:val="24"/>
        </w:rPr>
        <w:t>addressed agenda item 1</w:t>
      </w:r>
      <w:r w:rsidR="00FE4692">
        <w:rPr>
          <w:rFonts w:ascii="Times New Roman" w:hAnsi="Times New Roman"/>
          <w:sz w:val="24"/>
          <w:szCs w:val="24"/>
        </w:rPr>
        <w:t>1</w:t>
      </w:r>
      <w:r w:rsidR="00FB17F7">
        <w:rPr>
          <w:rFonts w:ascii="Times New Roman" w:hAnsi="Times New Roman"/>
          <w:sz w:val="24"/>
          <w:szCs w:val="24"/>
        </w:rPr>
        <w:t>, to review discuss and take action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12DA4268" w14:textId="52087958" w:rsidR="00F31AB2" w:rsidRDefault="00F31AB2" w:rsidP="0033555F">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next addressed agenda item 12, to review and discuss Montgomery County Hospital District contract and take any action.  The board reviewed the two contracts in place with the Montgomery County Hospital District.  Motion by Commissioner Smith and second by Commissioner Click to authorize Chief Johnson to negotiate an amendment to the contracts with the Montgomery County Hospital District.  </w:t>
      </w:r>
      <w:r w:rsidRPr="00F31AB2">
        <w:rPr>
          <w:rFonts w:ascii="Times New Roman" w:hAnsi="Times New Roman"/>
          <w:b/>
          <w:sz w:val="24"/>
          <w:szCs w:val="24"/>
        </w:rPr>
        <w:t xml:space="preserve">After discussion the motion was approved 4 to 0.  </w:t>
      </w:r>
    </w:p>
    <w:p w14:paraId="65A0DE7D" w14:textId="184467EC"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D55822">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04AB96F9" w:rsidR="00F8460E"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D55822">
        <w:rPr>
          <w:rFonts w:ascii="Times New Roman" w:hAnsi="Times New Roman"/>
          <w:sz w:val="24"/>
          <w:szCs w:val="24"/>
        </w:rPr>
        <w:t>4</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FE4692">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2D7AC605" w14:textId="1686A537" w:rsidR="00D55822" w:rsidRPr="009B4B9C" w:rsidRDefault="00D55822"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The Board went into closed session at 1:43pm to discuss personnel matters under agenda item 16, pursuant to Texas Government Code section 551.07</w:t>
      </w:r>
      <w:r w:rsidR="0092732D">
        <w:rPr>
          <w:rFonts w:ascii="Times New Roman" w:hAnsi="Times New Roman"/>
          <w:sz w:val="24"/>
          <w:szCs w:val="24"/>
        </w:rPr>
        <w:t>4</w:t>
      </w:r>
      <w:r>
        <w:rPr>
          <w:rFonts w:ascii="Times New Roman" w:hAnsi="Times New Roman"/>
          <w:sz w:val="24"/>
          <w:szCs w:val="24"/>
        </w:rPr>
        <w:t xml:space="preserve">.  The Board came out of closed session and went into open session at 1:56pm. </w:t>
      </w:r>
    </w:p>
    <w:p w14:paraId="1F279F09" w14:textId="0102792C"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D55822">
        <w:rPr>
          <w:rFonts w:ascii="Times New Roman" w:hAnsi="Times New Roman"/>
          <w:sz w:val="24"/>
          <w:szCs w:val="24"/>
        </w:rPr>
        <w:t>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20424EF4"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w:t>
      </w:r>
      <w:r w:rsidR="00D55822">
        <w:rPr>
          <w:rFonts w:ascii="Times New Roman" w:hAnsi="Times New Roman"/>
          <w:sz w:val="24"/>
          <w:szCs w:val="24"/>
        </w:rPr>
        <w:t>Click</w:t>
      </w:r>
      <w:r w:rsidR="00065C43">
        <w:rPr>
          <w:rFonts w:ascii="Times New Roman" w:hAnsi="Times New Roman"/>
          <w:sz w:val="24"/>
          <w:szCs w:val="24"/>
        </w:rPr>
        <w:t xml:space="preserve"> and second by Commissioner </w:t>
      </w:r>
      <w:r w:rsidR="00D55822">
        <w:rPr>
          <w:rFonts w:ascii="Times New Roman" w:hAnsi="Times New Roman"/>
          <w:sz w:val="24"/>
          <w:szCs w:val="24"/>
        </w:rPr>
        <w:t>Davidson</w:t>
      </w:r>
      <w:r w:rsidR="00D01891">
        <w:rPr>
          <w:rFonts w:ascii="Times New Roman" w:hAnsi="Times New Roman"/>
          <w:sz w:val="24"/>
          <w:szCs w:val="24"/>
        </w:rPr>
        <w:t xml:space="preserve"> </w:t>
      </w:r>
      <w:r w:rsidR="00065C43">
        <w:rPr>
          <w:rFonts w:ascii="Times New Roman" w:hAnsi="Times New Roman"/>
          <w:sz w:val="24"/>
          <w:szCs w:val="24"/>
        </w:rPr>
        <w:t xml:space="preserve">to adjourn the meeting.  </w:t>
      </w:r>
      <w:r w:rsidR="00065C43" w:rsidRPr="00065C43">
        <w:rPr>
          <w:rFonts w:ascii="Times New Roman" w:hAnsi="Times New Roman"/>
          <w:b/>
          <w:bCs/>
          <w:sz w:val="24"/>
          <w:szCs w:val="24"/>
        </w:rPr>
        <w:t xml:space="preserve">After discussion the motion was approved </w:t>
      </w:r>
      <w:r w:rsidR="00900FD1">
        <w:rPr>
          <w:rFonts w:ascii="Times New Roman" w:hAnsi="Times New Roman"/>
          <w:b/>
          <w:bCs/>
          <w:sz w:val="24"/>
          <w:szCs w:val="24"/>
        </w:rPr>
        <w:t>4</w:t>
      </w:r>
      <w:r w:rsidR="00065C43" w:rsidRPr="00065C43">
        <w:rPr>
          <w:rFonts w:ascii="Times New Roman" w:hAnsi="Times New Roman"/>
          <w:b/>
          <w:bCs/>
          <w:sz w:val="24"/>
          <w:szCs w:val="24"/>
        </w:rPr>
        <w:t xml:space="preserve"> to 0.</w:t>
      </w:r>
      <w:r w:rsidR="00065C43">
        <w:rPr>
          <w:rFonts w:ascii="Times New Roman" w:hAnsi="Times New Roman"/>
          <w:sz w:val="24"/>
          <w:szCs w:val="24"/>
        </w:rPr>
        <w:t xml:space="preserve">  Meeting adjourned at 1:</w:t>
      </w:r>
      <w:r w:rsidR="00D55822">
        <w:rPr>
          <w:rFonts w:ascii="Times New Roman" w:hAnsi="Times New Roman"/>
          <w:sz w:val="24"/>
          <w:szCs w:val="24"/>
        </w:rPr>
        <w:t>57</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434A"/>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592F"/>
    <w:rsid w:val="00906377"/>
    <w:rsid w:val="009063C1"/>
    <w:rsid w:val="009106B3"/>
    <w:rsid w:val="009109F4"/>
    <w:rsid w:val="00911C0D"/>
    <w:rsid w:val="009122AF"/>
    <w:rsid w:val="00913461"/>
    <w:rsid w:val="00913636"/>
    <w:rsid w:val="00913BD1"/>
    <w:rsid w:val="009156F1"/>
    <w:rsid w:val="00916773"/>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3C15"/>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965</Words>
  <Characters>5230</Characters>
  <Application>Microsoft Office Word</Application>
  <DocSecurity>0</DocSecurity>
  <Lines>201</Lines>
  <Paragraphs>119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7</cp:revision>
  <cp:lastPrinted>2023-10-18T19:56:00Z</cp:lastPrinted>
  <dcterms:created xsi:type="dcterms:W3CDTF">2023-10-18T17:47:00Z</dcterms:created>
  <dcterms:modified xsi:type="dcterms:W3CDTF">2023-10-18T20:06:00Z</dcterms:modified>
</cp:coreProperties>
</file>